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3E5A0A" wp14:paraId="672B9B1E" wp14:textId="021CD586">
      <w:pPr>
        <w:shd w:val="clear" w:color="auto" w:fill="FFFFFF" w:themeFill="background1"/>
        <w:spacing w:before="0" w:beforeAutospacing="off" w:after="240" w:afterAutospacing="off" w:line="276" w:lineRule="auto"/>
        <w:jc w:val="center"/>
        <w:rPr>
          <w:rFonts w:ascii="Avenir Next LT Pro" w:hAnsi="Avenir Next LT Pro" w:eastAsia="Avenir Next LT Pro" w:cs="Avenir Next LT Pro"/>
          <w:b w:val="1"/>
          <w:bCs w:val="1"/>
          <w:i w:val="0"/>
          <w:iCs w:val="0"/>
          <w:caps w:val="0"/>
          <w:smallCaps w:val="0"/>
          <w:noProof w:val="0"/>
          <w:color w:val="0F1115"/>
          <w:sz w:val="32"/>
          <w:szCs w:val="32"/>
          <w:lang w:val="es-ES"/>
        </w:rPr>
      </w:pPr>
      <w:r w:rsidRPr="2B3E5A0A" w:rsidR="1527A050">
        <w:rPr>
          <w:rFonts w:ascii="Avenir Next LT Pro" w:hAnsi="Avenir Next LT Pro" w:eastAsia="Avenir Next LT Pro" w:cs="Avenir Next LT Pro"/>
          <w:b w:val="1"/>
          <w:bCs w:val="1"/>
          <w:i w:val="0"/>
          <w:iCs w:val="0"/>
          <w:caps w:val="0"/>
          <w:smallCaps w:val="0"/>
          <w:noProof w:val="0"/>
          <w:color w:val="0F1115"/>
          <w:sz w:val="32"/>
          <w:szCs w:val="32"/>
          <w:lang w:val="es-ES"/>
        </w:rPr>
        <w:t>¡</w:t>
      </w:r>
      <w:r w:rsidRPr="2B3E5A0A" w:rsidR="26082A62">
        <w:rPr>
          <w:rFonts w:ascii="Avenir Next LT Pro" w:hAnsi="Avenir Next LT Pro" w:eastAsia="Avenir Next LT Pro" w:cs="Avenir Next LT Pro"/>
          <w:b w:val="1"/>
          <w:bCs w:val="1"/>
          <w:i w:val="0"/>
          <w:iCs w:val="0"/>
          <w:caps w:val="0"/>
          <w:smallCaps w:val="0"/>
          <w:noProof w:val="0"/>
          <w:color w:val="0F1115"/>
          <w:sz w:val="32"/>
          <w:szCs w:val="32"/>
          <w:lang w:val="es-ES"/>
        </w:rPr>
        <w:t>Increíble</w:t>
      </w:r>
      <w:r w:rsidRPr="2B3E5A0A" w:rsidR="1527A050">
        <w:rPr>
          <w:rFonts w:ascii="Avenir Next LT Pro" w:hAnsi="Avenir Next LT Pro" w:eastAsia="Avenir Next LT Pro" w:cs="Avenir Next LT Pro"/>
          <w:b w:val="1"/>
          <w:bCs w:val="1"/>
          <w:i w:val="0"/>
          <w:iCs w:val="0"/>
          <w:caps w:val="0"/>
          <w:smallCaps w:val="0"/>
          <w:noProof w:val="0"/>
          <w:color w:val="0F1115"/>
          <w:sz w:val="32"/>
          <w:szCs w:val="32"/>
          <w:lang w:val="es-ES"/>
        </w:rPr>
        <w:t xml:space="preserve"> Todo el Año: </w:t>
      </w:r>
      <w:r w:rsidRPr="2B3E5A0A" w:rsidR="1527A050">
        <w:rPr>
          <w:rFonts w:ascii="Avenir Next LT Pro" w:hAnsi="Avenir Next LT Pro" w:eastAsia="Avenir Next LT Pro" w:cs="Avenir Next LT Pro"/>
          <w:b w:val="1"/>
          <w:bCs w:val="1"/>
          <w:i w:val="0"/>
          <w:iCs w:val="0"/>
          <w:caps w:val="0"/>
          <w:smallCaps w:val="0"/>
          <w:noProof w:val="0"/>
          <w:color w:val="0F1115"/>
          <w:sz w:val="32"/>
          <w:szCs w:val="32"/>
          <w:lang w:val="es-ES"/>
        </w:rPr>
        <w:t>Grandes Eventos en San Diego</w:t>
      </w:r>
      <w:r w:rsidRPr="2B3E5A0A" w:rsidR="63DFD61E">
        <w:rPr>
          <w:rFonts w:ascii="Avenir Next LT Pro" w:hAnsi="Avenir Next LT Pro" w:eastAsia="Avenir Next LT Pro" w:cs="Avenir Next LT Pro"/>
          <w:b w:val="1"/>
          <w:bCs w:val="1"/>
          <w:i w:val="0"/>
          <w:iCs w:val="0"/>
          <w:caps w:val="0"/>
          <w:smallCaps w:val="0"/>
          <w:noProof w:val="0"/>
          <w:color w:val="0F1115"/>
          <w:sz w:val="32"/>
          <w:szCs w:val="32"/>
          <w:lang w:val="es-ES"/>
        </w:rPr>
        <w:t>!</w:t>
      </w:r>
    </w:p>
    <w:p xmlns:wp14="http://schemas.microsoft.com/office/word/2010/wordml" w:rsidP="2B3E5A0A" wp14:paraId="71C27A86" wp14:textId="2246D829">
      <w:pPr>
        <w:shd w:val="clear" w:color="auto" w:fill="FFFFFF" w:themeFill="background1"/>
        <w:spacing w:before="240" w:beforeAutospacing="off" w:after="240" w:afterAutospacing="off" w:line="276" w:lineRule="auto"/>
        <w:jc w:val="center"/>
        <w:rPr>
          <w:rFonts w:ascii="Avenir Next LT Pro" w:hAnsi="Avenir Next LT Pro" w:eastAsia="Avenir Next LT Pro" w:cs="Avenir Next LT Pro"/>
          <w:b w:val="0"/>
          <w:bCs w:val="0"/>
          <w:i w:val="1"/>
          <w:iCs w:val="1"/>
          <w:caps w:val="0"/>
          <w:smallCaps w:val="0"/>
          <w:noProof w:val="0"/>
          <w:color w:val="0F1115"/>
          <w:sz w:val="24"/>
          <w:szCs w:val="24"/>
          <w:lang w:val="es-ES"/>
        </w:rPr>
      </w:pPr>
      <w:r w:rsidRPr="2B3E5A0A" w:rsidR="1527A050">
        <w:rPr>
          <w:rFonts w:ascii="Avenir Next LT Pro" w:hAnsi="Avenir Next LT Pro" w:eastAsia="Avenir Next LT Pro" w:cs="Avenir Next LT Pro"/>
          <w:b w:val="0"/>
          <w:bCs w:val="0"/>
          <w:i w:val="1"/>
          <w:iCs w:val="1"/>
          <w:caps w:val="0"/>
          <w:smallCaps w:val="0"/>
          <w:noProof w:val="0"/>
          <w:color w:val="0F1115"/>
          <w:sz w:val="24"/>
          <w:szCs w:val="24"/>
          <w:lang w:val="es-ES"/>
        </w:rPr>
        <w:t>Planifica tu viaje en torno a los acontecimientos emblemáticos de San Diego</w:t>
      </w:r>
    </w:p>
    <w:p xmlns:wp14="http://schemas.microsoft.com/office/word/2010/wordml" w:rsidP="14C6B6AF" wp14:paraId="4259896F" wp14:textId="5B84513E">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En San Diego, el buen ambiente es una constante en todas las estaciones, con un calendario repleto de eventos increíbles durante todo el año. Festivales de música y gastronomía, carreras de caballos, exhibiciones aéreas, eventos deportivos y más, todo bajo el sol de San Diego.</w:t>
      </w:r>
    </w:p>
    <w:p xmlns:wp14="http://schemas.microsoft.com/office/word/2010/wordml" w:rsidP="14C6B6AF" wp14:paraId="008959C0" wp14:textId="029B1AD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Explora la lista de eventos anuales de San Diego, organizados a continuación por temporada.</w:t>
      </w:r>
    </w:p>
    <w:p xmlns:wp14="http://schemas.microsoft.com/office/word/2010/wordml" w:rsidP="14C6B6AF" wp14:paraId="0E961F8E" wp14:textId="4BF72E64">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1"/>
          <w:bCs w:val="1"/>
          <w:i w:val="0"/>
          <w:iCs w:val="0"/>
          <w:caps w:val="0"/>
          <w:smallCaps w:val="0"/>
          <w:noProof w:val="0"/>
          <w:color w:val="FF9500"/>
          <w:sz w:val="28"/>
          <w:szCs w:val="28"/>
          <w:lang w:val="es-ES"/>
        </w:rPr>
      </w:pPr>
      <w:r w:rsidRPr="14C6B6AF" w:rsidR="1527A050">
        <w:rPr>
          <w:rFonts w:ascii="Avenir Next LT Pro" w:hAnsi="Avenir Next LT Pro" w:eastAsia="Avenir Next LT Pro" w:cs="Avenir Next LT Pro"/>
          <w:b w:val="1"/>
          <w:bCs w:val="1"/>
          <w:i w:val="0"/>
          <w:iCs w:val="0"/>
          <w:caps w:val="0"/>
          <w:smallCaps w:val="0"/>
          <w:noProof w:val="0"/>
          <w:color w:val="FF9500"/>
          <w:sz w:val="28"/>
          <w:szCs w:val="28"/>
          <w:lang w:val="es-ES"/>
        </w:rPr>
        <w:t>Invierno</w:t>
      </w:r>
    </w:p>
    <w:p xmlns:wp14="http://schemas.microsoft.com/office/word/2010/wordml" w:rsidP="14C6B6AF" wp14:paraId="2502BA46" wp14:textId="3C654493">
      <w:pPr>
        <w:shd w:val="clear" w:color="auto" w:fill="FFFFFF" w:themeFill="background1"/>
        <w:spacing w:before="24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F</w:t>
      </w:r>
      <w:r w:rsidRPr="14C6B6AF" w:rsidR="4E3DA8AD">
        <w:rPr>
          <w:rFonts w:ascii="Avenir Next LT Pro" w:hAnsi="Avenir Next LT Pro" w:eastAsia="Avenir Next LT Pro" w:cs="Avenir Next LT Pro"/>
          <w:b w:val="1"/>
          <w:bCs w:val="1"/>
          <w:i w:val="0"/>
          <w:iCs w:val="0"/>
          <w:caps w:val="0"/>
          <w:smallCaps w:val="0"/>
          <w:noProof w:val="0"/>
          <w:color w:val="0F1115"/>
          <w:sz w:val="24"/>
          <w:szCs w:val="24"/>
          <w:lang w:val="es-ES"/>
        </w:rPr>
        <w:t>armers</w:t>
      </w:r>
      <w:r w:rsidRPr="14C6B6AF" w:rsidR="4E3DA8AD">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w:t>
      </w:r>
      <w:r w:rsidRPr="14C6B6AF" w:rsidR="4E3DA8AD">
        <w:rPr>
          <w:rFonts w:ascii="Avenir Next LT Pro" w:hAnsi="Avenir Next LT Pro" w:eastAsia="Avenir Next LT Pro" w:cs="Avenir Next LT Pro"/>
          <w:b w:val="1"/>
          <w:bCs w:val="1"/>
          <w:i w:val="0"/>
          <w:iCs w:val="0"/>
          <w:caps w:val="0"/>
          <w:smallCaps w:val="0"/>
          <w:noProof w:val="0"/>
          <w:color w:val="0F1115"/>
          <w:sz w:val="24"/>
          <w:szCs w:val="24"/>
          <w:lang w:val="es-ES"/>
        </w:rPr>
        <w:t>Insurance</w:t>
      </w:r>
      <w:r w:rsidRPr="14C6B6AF" w:rsidR="4E3DA8AD">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Open</w:t>
      </w:r>
    </w:p>
    <w:p xmlns:wp14="http://schemas.microsoft.com/office/word/2010/wordml" w:rsidP="14C6B6AF" wp14:paraId="0459AC35" wp14:textId="542C598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w:t>
      </w:r>
      <w:r w:rsidRPr="14C6B6AF" w:rsidR="4B8733F4">
        <w:rPr>
          <w:rFonts w:ascii="Avenir Next LT Pro" w:hAnsi="Avenir Next LT Pro" w:eastAsia="Avenir Next LT Pro" w:cs="Avenir Next LT Pro"/>
          <w:b w:val="0"/>
          <w:bCs w:val="0"/>
          <w:i w:val="1"/>
          <w:iCs w:val="1"/>
          <w:caps w:val="0"/>
          <w:smallCaps w:val="0"/>
          <w:noProof w:val="0"/>
          <w:color w:val="0F1115"/>
          <w:sz w:val="24"/>
          <w:szCs w:val="24"/>
          <w:lang w:val="es-ES"/>
        </w:rPr>
        <w:t>:</w:t>
      </w: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 xml:space="preserve"> 29 de enero - 1 de febrero</w:t>
      </w:r>
    </w:p>
    <w:p xmlns:wp14="http://schemas.microsoft.com/office/word/2010/wordml" w:rsidP="14C6B6AF" wp14:paraId="176310B3" wp14:textId="14221102">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Un evento destacado del PGA Tour, el anual </w:t>
      </w:r>
      <w:hyperlink r:id="R4e5e928392284a73">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Farmers</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 </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Insurance</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 Open</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regresa al </w:t>
      </w:r>
      <w:hyperlink r:id="R163e8ef698444a15">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Campo de Golf Torrey Pines</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trayendo a los golfistas mejor clasificados del mundo a San Diego.</w:t>
      </w:r>
    </w:p>
    <w:p xmlns:wp14="http://schemas.microsoft.com/office/word/2010/wordml" w:rsidP="14C6B6AF" wp14:paraId="40A64DFB" wp14:textId="6A075681">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b w:val="1"/>
          <w:bCs w:val="1"/>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S</w:t>
      </w:r>
      <w:r w:rsidRPr="14C6B6AF" w:rsidR="1CF9B2F5">
        <w:rPr>
          <w:rFonts w:ascii="Avenir Next LT Pro" w:hAnsi="Avenir Next LT Pro" w:eastAsia="Avenir Next LT Pro" w:cs="Avenir Next LT Pro"/>
          <w:b w:val="1"/>
          <w:bCs w:val="1"/>
          <w:i w:val="0"/>
          <w:iCs w:val="0"/>
          <w:caps w:val="0"/>
          <w:smallCaps w:val="0"/>
          <w:noProof w:val="0"/>
          <w:color w:val="0F1115"/>
          <w:sz w:val="24"/>
          <w:szCs w:val="24"/>
          <w:lang w:val="es-ES"/>
        </w:rPr>
        <w:t xml:space="preserve">an Diego FC </w:t>
      </w:r>
    </w:p>
    <w:p xmlns:wp14="http://schemas.microsoft.com/office/word/2010/wordml" w:rsidP="14C6B6AF" wp14:paraId="41F6E3F2" wp14:textId="7DDD5647">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 Temporada regular de febrero a noviembre</w:t>
      </w:r>
    </w:p>
    <w:p xmlns:wp14="http://schemas.microsoft.com/office/word/2010/wordml" w:rsidP="14C6B6AF" wp14:paraId="156223D6" wp14:textId="1FAA9721">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El primer equipo de San Diego en la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Major</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League Soccer, el </w:t>
      </w:r>
      <w:hyperlink r:id="R20fc8fc942914418">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San Diego FC</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llegó en la primavera de 2025 tras mucha expectación y culminó su temporada inaugural récord en el primer lugar de la Conferencia Oeste. El club, copropiedad de la Banda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Sycuan</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de la Nación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Kumeyaay</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inicia la temporada 2026 en la Ronda 1 de la Copa de Campeones de la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Concacaf</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en la Ciudad de México, para luego comenzar su primer partido en casa en el </w:t>
      </w:r>
      <w:hyperlink r:id="R9439c76fe4c943c2">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Snapdragon </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Stadium</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contra el CF Montreal el 21 de febrero.</w:t>
      </w:r>
    </w:p>
    <w:p xmlns:wp14="http://schemas.microsoft.com/office/word/2010/wordml" w:rsidP="14C6B6AF" wp14:paraId="196793E5" wp14:textId="088429F3">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b w:val="1"/>
          <w:bCs w:val="1"/>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M</w:t>
      </w:r>
      <w:r w:rsidRPr="14C6B6AF" w:rsidR="7F463222">
        <w:rPr>
          <w:rFonts w:ascii="Avenir Next LT Pro" w:hAnsi="Avenir Next LT Pro" w:eastAsia="Avenir Next LT Pro" w:cs="Avenir Next LT Pro"/>
          <w:b w:val="1"/>
          <w:bCs w:val="1"/>
          <w:i w:val="0"/>
          <w:iCs w:val="0"/>
          <w:caps w:val="0"/>
          <w:smallCaps w:val="0"/>
          <w:noProof w:val="0"/>
          <w:color w:val="0F1115"/>
          <w:sz w:val="24"/>
          <w:szCs w:val="24"/>
          <w:lang w:val="es-ES"/>
        </w:rPr>
        <w:t>es</w:t>
      </w:r>
      <w:r w:rsidRPr="14C6B6AF" w:rsidR="44AB4BB5">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w:t>
      </w:r>
      <w:r w:rsidRPr="14C6B6AF" w:rsidR="7F463222">
        <w:rPr>
          <w:rFonts w:ascii="Avenir Next LT Pro" w:hAnsi="Avenir Next LT Pro" w:eastAsia="Avenir Next LT Pro" w:cs="Avenir Next LT Pro"/>
          <w:b w:val="1"/>
          <w:bCs w:val="1"/>
          <w:i w:val="0"/>
          <w:iCs w:val="0"/>
          <w:caps w:val="0"/>
          <w:smallCaps w:val="0"/>
          <w:noProof w:val="0"/>
          <w:color w:val="0F1115"/>
          <w:sz w:val="24"/>
          <w:szCs w:val="24"/>
          <w:lang w:val="es-ES"/>
        </w:rPr>
        <w:t>de los museos de San Diego</w:t>
      </w:r>
    </w:p>
    <w:p xmlns:wp14="http://schemas.microsoft.com/office/word/2010/wordml" w:rsidP="14C6B6AF" wp14:paraId="44661AA2" wp14:textId="0709F13C">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w:t>
      </w: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w:t>
      </w:r>
      <w:r w:rsidRPr="14C6B6AF" w:rsidR="4E35A36C">
        <w:rPr>
          <w:rFonts w:ascii="Avenir Next LT Pro" w:hAnsi="Avenir Next LT Pro" w:eastAsia="Avenir Next LT Pro" w:cs="Avenir Next LT Pro"/>
          <w:b w:val="0"/>
          <w:bCs w:val="0"/>
          <w:i w:val="1"/>
          <w:iCs w:val="1"/>
          <w:caps w:val="0"/>
          <w:smallCaps w:val="0"/>
          <w:noProof w:val="0"/>
          <w:color w:val="0F1115"/>
          <w:sz w:val="24"/>
          <w:szCs w:val="24"/>
          <w:lang w:val="es-ES"/>
        </w:rPr>
        <w:t xml:space="preserve"> </w:t>
      </w: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Febrero</w:t>
      </w:r>
    </w:p>
    <w:p xmlns:wp14="http://schemas.microsoft.com/office/word/2010/wordml" w:rsidP="14C6B6AF" wp14:paraId="1A1AB558" wp14:textId="5EE336AB">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El Consejo de Museos de San Diego te invita a disfrutar de más de 60 museos del área con un 50% de descuento en la admisión regular durante todo el mes de febrero. Para recibir la entrada con descuento, solo recoge tus pases para el </w:t>
      </w:r>
      <w:hyperlink r:id="R3cdbddb6d9274ce9">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Mes de los Museos</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en cualquiera de las más de 80 bibliotecas del condado y comienza a explorar la increíble riqueza de sitios históricos, jardines, zoológicos/acuarios y mucho más de San Diego.</w:t>
      </w:r>
    </w:p>
    <w:p xmlns:wp14="http://schemas.microsoft.com/office/word/2010/wordml" w:rsidP="14C6B6AF" wp14:paraId="2BD60769" wp14:textId="31B17046">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1"/>
          <w:bCs w:val="1"/>
          <w:i w:val="0"/>
          <w:iCs w:val="0"/>
          <w:caps w:val="0"/>
          <w:smallCaps w:val="0"/>
          <w:noProof w:val="0"/>
          <w:color w:val="FF9500"/>
          <w:sz w:val="28"/>
          <w:szCs w:val="28"/>
          <w:lang w:val="es-ES"/>
        </w:rPr>
      </w:pPr>
      <w:r w:rsidRPr="14C6B6AF" w:rsidR="1527A050">
        <w:rPr>
          <w:rFonts w:ascii="Avenir Next LT Pro" w:hAnsi="Avenir Next LT Pro" w:eastAsia="Avenir Next LT Pro" w:cs="Avenir Next LT Pro"/>
          <w:b w:val="1"/>
          <w:bCs w:val="1"/>
          <w:i w:val="0"/>
          <w:iCs w:val="0"/>
          <w:caps w:val="0"/>
          <w:smallCaps w:val="0"/>
          <w:noProof w:val="0"/>
          <w:color w:val="FF9500"/>
          <w:sz w:val="28"/>
          <w:szCs w:val="28"/>
          <w:lang w:val="es-ES"/>
        </w:rPr>
        <w:t>Primavera</w:t>
      </w:r>
    </w:p>
    <w:p xmlns:wp14="http://schemas.microsoft.com/office/word/2010/wordml" w:rsidP="14C6B6AF" wp14:paraId="01B8A53F" wp14:textId="3014E3F9">
      <w:pPr>
        <w:shd w:val="clear" w:color="auto" w:fill="FFFFFF" w:themeFill="background1"/>
        <w:spacing w:before="240" w:beforeAutospacing="off" w:after="160" w:afterAutospacing="off" w:line="276" w:lineRule="auto"/>
        <w:jc w:val="both"/>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pPr>
      <w:r w:rsidRPr="14C6B6AF" w:rsidR="1527A050">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S</w:t>
      </w:r>
      <w:r w:rsidRPr="14C6B6AF" w:rsidR="57103847">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an Diego Padres</w:t>
      </w:r>
    </w:p>
    <w:p xmlns:wp14="http://schemas.microsoft.com/office/word/2010/wordml" w:rsidP="14C6B6AF" wp14:paraId="4D525C62" wp14:textId="4600CB3D">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 Temporada regular de marzo a septiembre</w:t>
      </w:r>
    </w:p>
    <w:p xmlns:wp14="http://schemas.microsoft.com/office/word/2010/wordml" w:rsidP="14C6B6AF" wp14:paraId="05FC5040" wp14:textId="15FA9986">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hyperlink r:id="R6e8a3daa90054e71">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Los Padres</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el club de Béisbol de las Grandes Ligas de San Diego desde 1969, son una parte fundamental de la historia e identidad de la ciudad. También son un equipo repleto de superestrellas con una hermosa sede: el Petco Park, considerado el mejor estadio de las Grandes Ligas del país por USA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Today</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w:t>
      </w:r>
    </w:p>
    <w:p xmlns:wp14="http://schemas.microsoft.com/office/word/2010/wordml" w:rsidP="14C6B6AF" wp14:paraId="21FEFDEB" wp14:textId="198A3278">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pPr>
      <w:r w:rsidRPr="14C6B6AF" w:rsidR="1527A050">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M</w:t>
      </w:r>
      <w:r w:rsidRPr="14C6B6AF" w:rsidR="7D7D8530">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 xml:space="preserve">arch </w:t>
      </w:r>
      <w:r w:rsidRPr="14C6B6AF" w:rsidR="7D7D8530">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Madness</w:t>
      </w:r>
    </w:p>
    <w:p xmlns:wp14="http://schemas.microsoft.com/office/word/2010/wordml" w:rsidP="14C6B6AF" wp14:paraId="3BBFE607" wp14:textId="1DF8B970">
      <w:pPr>
        <w:shd w:val="clear" w:color="auto" w:fill="FFFFFF" w:themeFill="background1"/>
        <w:spacing w:before="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Cuándo</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20 - 22 de marzo</w:t>
      </w:r>
    </w:p>
    <w:p xmlns:wp14="http://schemas.microsoft.com/office/word/2010/wordml" w:rsidP="14C6B6AF" wp14:paraId="24654D30" wp14:textId="1E416F33">
      <w:pPr>
        <w:shd w:val="clear" w:color="auto" w:fill="FFFFFF" w:themeFill="background1"/>
        <w:spacing w:before="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En el baloncesto universitario, San Diego será sede de un importante torneo nacional (mejor conocido como March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Madness</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Las Primera y Segunda Rondas del Campeonato de Baloncesto Masculino de la División I de la NCAA se llevarán a cabo en el </w:t>
      </w:r>
      <w:hyperlink r:id="Rc0ecb65efead43ad">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Viejas Arena</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en el campus de la Universidad Estatal de San Diego.</w:t>
      </w:r>
    </w:p>
    <w:p xmlns:wp14="http://schemas.microsoft.com/office/word/2010/wordml" w:rsidP="14C6B6AF" wp14:paraId="02991F7D" wp14:textId="6DA644CF">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W</w:t>
      </w:r>
      <w:r w:rsidRPr="14C6B6AF" w:rsidR="6F183FD6">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onderfront</w:t>
      </w:r>
      <w:r w:rsidRPr="14C6B6AF" w:rsidR="6F183FD6">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 xml:space="preserve"> music &amp; </w:t>
      </w:r>
      <w:r w:rsidRPr="14C6B6AF" w:rsidR="6F183FD6">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Arts</w:t>
      </w:r>
      <w:r w:rsidRPr="14C6B6AF" w:rsidR="6F183FD6">
        <w:rPr>
          <w:rFonts w:ascii="Avenir Next LT Pro" w:hAnsi="Avenir Next LT Pro" w:eastAsia="Avenir Next LT Pro" w:cs="Avenir Next LT Pro" w:asciiTheme="minorAscii" w:hAnsiTheme="minorAscii" w:eastAsiaTheme="minorAscii" w:cstheme="minorBidi"/>
          <w:b w:val="1"/>
          <w:bCs w:val="1"/>
          <w:i w:val="0"/>
          <w:iCs w:val="0"/>
          <w:caps w:val="0"/>
          <w:smallCaps w:val="0"/>
          <w:noProof w:val="0"/>
          <w:color w:val="0F1115"/>
          <w:sz w:val="24"/>
          <w:szCs w:val="24"/>
          <w:lang w:val="es-ES" w:eastAsia="en-US" w:bidi="ar-SA"/>
        </w:rPr>
        <w:t xml:space="preserve"> Festival</w:t>
      </w:r>
    </w:p>
    <w:p xmlns:wp14="http://schemas.microsoft.com/office/word/2010/wordml" w:rsidP="14C6B6AF" wp14:paraId="081F6E1F" wp14:textId="75B8761E">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Cuándo: 16 - 18 de mayo</w:t>
      </w:r>
    </w:p>
    <w:p xmlns:wp14="http://schemas.microsoft.com/office/word/2010/wordml" w:rsidP="14C6B6AF" wp14:paraId="241F8D72" wp14:textId="72AAC083">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El extenso festival </w:t>
      </w:r>
      <w:hyperlink r:id="R06acaa62c9874c86">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W</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onderfront</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se despliega a lo largo del reluciente Embarcadero de San Diego con grandes artistas musicales principales para tres días de música, comida y diversión.</w:t>
      </w:r>
    </w:p>
    <w:p xmlns:wp14="http://schemas.microsoft.com/office/word/2010/wordml" w:rsidP="14C6B6AF" wp14:paraId="515896ED" wp14:textId="621480D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1"/>
          <w:bCs w:val="1"/>
          <w:i w:val="0"/>
          <w:iCs w:val="0"/>
          <w:caps w:val="0"/>
          <w:smallCaps w:val="0"/>
          <w:noProof w:val="0"/>
          <w:color w:val="FF9500"/>
          <w:sz w:val="28"/>
          <w:szCs w:val="28"/>
          <w:lang w:val="es-ES"/>
        </w:rPr>
      </w:pPr>
      <w:r w:rsidRPr="14C6B6AF" w:rsidR="1527A050">
        <w:rPr>
          <w:rFonts w:ascii="Avenir Next LT Pro" w:hAnsi="Avenir Next LT Pro" w:eastAsia="Avenir Next LT Pro" w:cs="Avenir Next LT Pro"/>
          <w:b w:val="1"/>
          <w:bCs w:val="1"/>
          <w:i w:val="0"/>
          <w:iCs w:val="0"/>
          <w:caps w:val="0"/>
          <w:smallCaps w:val="0"/>
          <w:noProof w:val="0"/>
          <w:color w:val="FF9500"/>
          <w:sz w:val="28"/>
          <w:szCs w:val="28"/>
          <w:lang w:val="es-ES"/>
        </w:rPr>
        <w:t>Verano</w:t>
      </w:r>
    </w:p>
    <w:p xmlns:wp14="http://schemas.microsoft.com/office/word/2010/wordml" w:rsidP="14C6B6AF" wp14:paraId="17961A7E" wp14:textId="7BC1EF37">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NASCAR A</w:t>
      </w:r>
      <w:r w:rsidRPr="14C6B6AF" w:rsidR="06073F29">
        <w:rPr>
          <w:rFonts w:ascii="Avenir Next LT Pro" w:hAnsi="Avenir Next LT Pro" w:eastAsia="Avenir Next LT Pro" w:cs="Avenir Next LT Pro"/>
          <w:b w:val="1"/>
          <w:bCs w:val="1"/>
          <w:i w:val="0"/>
          <w:iCs w:val="0"/>
          <w:caps w:val="0"/>
          <w:smallCaps w:val="0"/>
          <w:noProof w:val="0"/>
          <w:color w:val="0F1115"/>
          <w:sz w:val="24"/>
          <w:szCs w:val="24"/>
          <w:lang w:val="es-ES"/>
        </w:rPr>
        <w:t>celera en San Diego</w:t>
      </w:r>
    </w:p>
    <w:p xmlns:wp14="http://schemas.microsoft.com/office/word/2010/wordml" w:rsidP="14C6B6AF" wp14:paraId="2D40B59C" wp14:textId="63B91565">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Cuándo: 19 - 21 de junio</w:t>
      </w:r>
    </w:p>
    <w:p xmlns:wp14="http://schemas.microsoft.com/office/word/2010/wordml" w:rsidP="14C6B6AF" wp14:paraId="6C3B9FC4" wp14:textId="7C2117D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El primer </w:t>
      </w:r>
      <w:hyperlink r:id="R85aca1c3327d4bdc">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Fin de Semana de NASCAR</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en San Diego se llevará a cabo en junio de 2026 en la Base Naval de Coronado, celebrando el 250 aniversario de la Armada de los EE. UU. NASCAR San Diego serán tres días de carreras protagonizadas por las estrellas de la NASCAR Cup Series, junto con la NASCAR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Xfinity</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Series y la NASCAR CRAFTSMAN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Truck</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Series. Además de ser el primer evento de NASCAR en San Diego, también será la primera carrera que se realice en una base militar.</w:t>
      </w:r>
    </w:p>
    <w:p xmlns:wp14="http://schemas.microsoft.com/office/word/2010/wordml" w:rsidP="14C6B6AF" wp14:paraId="260B3AD0" wp14:textId="38B53D64">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b w:val="1"/>
          <w:bCs w:val="1"/>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S</w:t>
      </w:r>
      <w:r w:rsidRPr="14C6B6AF" w:rsidR="1940B06A">
        <w:rPr>
          <w:rFonts w:ascii="Avenir Next LT Pro" w:hAnsi="Avenir Next LT Pro" w:eastAsia="Avenir Next LT Pro" w:cs="Avenir Next LT Pro"/>
          <w:b w:val="1"/>
          <w:bCs w:val="1"/>
          <w:i w:val="0"/>
          <w:iCs w:val="0"/>
          <w:caps w:val="0"/>
          <w:smallCaps w:val="0"/>
          <w:noProof w:val="0"/>
          <w:color w:val="0F1115"/>
          <w:sz w:val="24"/>
          <w:szCs w:val="24"/>
          <w:lang w:val="es-ES"/>
        </w:rPr>
        <w:t xml:space="preserve">an Diego Bay Big Bay </w:t>
      </w:r>
      <w:r w:rsidRPr="14C6B6AF" w:rsidR="1940B06A">
        <w:rPr>
          <w:rFonts w:ascii="Avenir Next LT Pro" w:hAnsi="Avenir Next LT Pro" w:eastAsia="Avenir Next LT Pro" w:cs="Avenir Next LT Pro"/>
          <w:b w:val="1"/>
          <w:bCs w:val="1"/>
          <w:i w:val="0"/>
          <w:iCs w:val="0"/>
          <w:caps w:val="0"/>
          <w:smallCaps w:val="0"/>
          <w:noProof w:val="0"/>
          <w:color w:val="0F1115"/>
          <w:sz w:val="24"/>
          <w:szCs w:val="24"/>
          <w:lang w:val="es-ES"/>
        </w:rPr>
        <w:t>Boom</w:t>
      </w:r>
    </w:p>
    <w:p xmlns:wp14="http://schemas.microsoft.com/office/word/2010/wordml" w:rsidP="14C6B6AF" wp14:paraId="221869D9" wp14:textId="5157FD4C">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w:t>
      </w: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 4 de julio</w:t>
      </w:r>
    </w:p>
    <w:p xmlns:wp14="http://schemas.microsoft.com/office/word/2010/wordml" w:rsidP="14C6B6AF" wp14:paraId="7E36B6CD" wp14:textId="5575641C">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Celebra el Día de la Independencia en San Diego con el espectacular </w:t>
      </w:r>
      <w:hyperlink r:id="R5a6950bea73643cd">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Big Bay Boom</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la exhibición de fuegos artificiales más grande de California, con fuegos artificiales lanzados desde cuatro barcazas en la bahía, o en una de las docenas de celebraciones del </w:t>
      </w:r>
      <w:hyperlink r:id="Ra1baff999cd242e8">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Cuatro de Julio</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en toda la región. La celebración de este año coincide con el 250° cumpleaños de Estados Unidos.</w:t>
      </w:r>
    </w:p>
    <w:p xmlns:wp14="http://schemas.microsoft.com/office/word/2010/wordml" w:rsidP="14C6B6AF" wp14:paraId="276E57A3" wp14:textId="2A21E054">
      <w:pPr>
        <w:shd w:val="clear" w:color="auto" w:fill="FFFFFF" w:themeFill="background1"/>
        <w:spacing w:before="24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COMIC-CON I</w:t>
      </w:r>
      <w:r w:rsidRPr="14C6B6AF" w:rsidR="56531D41">
        <w:rPr>
          <w:rFonts w:ascii="Avenir Next LT Pro" w:hAnsi="Avenir Next LT Pro" w:eastAsia="Avenir Next LT Pro" w:cs="Avenir Next LT Pro"/>
          <w:b w:val="1"/>
          <w:bCs w:val="1"/>
          <w:i w:val="0"/>
          <w:iCs w:val="0"/>
          <w:caps w:val="0"/>
          <w:smallCaps w:val="0"/>
          <w:noProof w:val="0"/>
          <w:color w:val="0F1115"/>
          <w:sz w:val="24"/>
          <w:szCs w:val="24"/>
          <w:lang w:val="es-ES"/>
        </w:rPr>
        <w:t>nternational</w:t>
      </w: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 S</w:t>
      </w:r>
      <w:r w:rsidRPr="14C6B6AF" w:rsidR="7DAB423A">
        <w:rPr>
          <w:rFonts w:ascii="Avenir Next LT Pro" w:hAnsi="Avenir Next LT Pro" w:eastAsia="Avenir Next LT Pro" w:cs="Avenir Next LT Pro"/>
          <w:b w:val="1"/>
          <w:bCs w:val="1"/>
          <w:i w:val="0"/>
          <w:iCs w:val="0"/>
          <w:caps w:val="0"/>
          <w:smallCaps w:val="0"/>
          <w:noProof w:val="0"/>
          <w:color w:val="0F1115"/>
          <w:sz w:val="24"/>
          <w:szCs w:val="24"/>
          <w:lang w:val="es-ES"/>
        </w:rPr>
        <w:t>an Diego</w:t>
      </w:r>
    </w:p>
    <w:p xmlns:wp14="http://schemas.microsoft.com/office/word/2010/wordml" w:rsidP="14C6B6AF" wp14:paraId="5F73F416" wp14:textId="3A39C506">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Cuándo: 22 - 26 de julio</w:t>
      </w:r>
    </w:p>
    <w:p xmlns:wp14="http://schemas.microsoft.com/office/word/2010/wordml" w:rsidP="14C6B6AF" wp14:paraId="1C754A5D" wp14:textId="679ED1D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hyperlink r:id="R830b8a8b92af4ab0">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Comic-Con</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es el epicentro anual de la cultura pop en los Estados Unidos, atrayendo a decenas de miles de artistas, celebridades y aficionados al Centro de Convenciones de San Diego para una épica celebración de la creatividad.</w:t>
      </w:r>
    </w:p>
    <w:p xmlns:wp14="http://schemas.microsoft.com/office/word/2010/wordml" w:rsidP="14C6B6AF" wp14:paraId="7DFF5156" wp14:textId="644EC0C4">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1"/>
          <w:bCs w:val="1"/>
          <w:i w:val="0"/>
          <w:iCs w:val="0"/>
          <w:caps w:val="0"/>
          <w:smallCaps w:val="0"/>
          <w:noProof w:val="0"/>
          <w:color w:val="FF9500"/>
          <w:sz w:val="28"/>
          <w:szCs w:val="28"/>
          <w:lang w:val="es-ES"/>
        </w:rPr>
      </w:pPr>
      <w:r w:rsidRPr="14C6B6AF" w:rsidR="1527A050">
        <w:rPr>
          <w:rFonts w:ascii="Avenir Next LT Pro" w:hAnsi="Avenir Next LT Pro" w:eastAsia="Avenir Next LT Pro" w:cs="Avenir Next LT Pro"/>
          <w:b w:val="1"/>
          <w:bCs w:val="1"/>
          <w:i w:val="0"/>
          <w:iCs w:val="0"/>
          <w:caps w:val="0"/>
          <w:smallCaps w:val="0"/>
          <w:noProof w:val="0"/>
          <w:color w:val="FF9500"/>
          <w:sz w:val="28"/>
          <w:szCs w:val="28"/>
          <w:lang w:val="es-ES"/>
        </w:rPr>
        <w:t>Otoño</w:t>
      </w:r>
    </w:p>
    <w:p xmlns:wp14="http://schemas.microsoft.com/office/word/2010/wordml" w:rsidP="14C6B6AF" wp14:paraId="14E35905" wp14:textId="712CE1AA">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b w:val="1"/>
          <w:bCs w:val="1"/>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K</w:t>
      </w:r>
      <w:r w:rsidRPr="14C6B6AF" w:rsidR="6A1686D0">
        <w:rPr>
          <w:rFonts w:ascii="Avenir Next LT Pro" w:hAnsi="Avenir Next LT Pro" w:eastAsia="Avenir Next LT Pro" w:cs="Avenir Next LT Pro"/>
          <w:b w:val="1"/>
          <w:bCs w:val="1"/>
          <w:i w:val="0"/>
          <w:iCs w:val="0"/>
          <w:caps w:val="0"/>
          <w:smallCaps w:val="0"/>
          <w:noProof w:val="0"/>
          <w:color w:val="0F1115"/>
          <w:sz w:val="24"/>
          <w:szCs w:val="24"/>
          <w:lang w:val="es-ES"/>
        </w:rPr>
        <w:t>ids</w:t>
      </w:r>
      <w:r w:rsidRPr="14C6B6AF" w:rsidR="6A1686D0">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Free San Diego </w:t>
      </w:r>
    </w:p>
    <w:p xmlns:wp14="http://schemas.microsoft.com/office/word/2010/wordml" w:rsidP="14C6B6AF" wp14:paraId="150F1A59" wp14:textId="60D2BA84">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Cuándo</w:t>
      </w:r>
      <w:r w:rsidRPr="14C6B6AF" w:rsidR="1527A050">
        <w:rPr>
          <w:rFonts w:ascii="Avenir Next LT Pro" w:hAnsi="Avenir Next LT Pro" w:eastAsia="Avenir Next LT Pro" w:cs="Avenir Next LT Pro"/>
          <w:b w:val="0"/>
          <w:bCs w:val="0"/>
          <w:i w:val="1"/>
          <w:iCs w:val="1"/>
          <w:caps w:val="0"/>
          <w:smallCaps w:val="0"/>
          <w:noProof w:val="0"/>
          <w:color w:val="0F1115"/>
          <w:sz w:val="24"/>
          <w:szCs w:val="24"/>
          <w:lang w:val="es-ES"/>
        </w:rPr>
        <w:t>: Octubre</w:t>
      </w:r>
    </w:p>
    <w:p xmlns:wp14="http://schemas.microsoft.com/office/word/2010/wordml" w:rsidP="14C6B6AF" wp14:paraId="377E6239" wp14:textId="37DF3C34">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San Diego es un paraíso para las familias en octubre, con entrada gratuita, comidas y más para los niños en docenas de lugares fantásticos de la ciudad durante todo el mes con </w:t>
      </w:r>
      <w:hyperlink r:id="R51c42be492814d27">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Ki</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ds</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 F</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ree San Diego</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w:t>
      </w:r>
    </w:p>
    <w:p xmlns:wp14="http://schemas.microsoft.com/office/word/2010/wordml" w:rsidP="14C6B6AF" wp14:paraId="74508BD2" wp14:textId="3DF21CB2">
      <w:pPr>
        <w:pStyle w:val="Normal"/>
        <w:suppressLineNumbers w:val="0"/>
        <w:shd w:val="clear" w:color="auto" w:fill="FFFFFF" w:themeFill="background1"/>
        <w:bidi w:val="0"/>
        <w:spacing w:before="240" w:beforeAutospacing="off" w:after="160" w:afterAutospacing="off" w:line="276" w:lineRule="auto"/>
        <w:ind w:left="0" w:right="0"/>
        <w:jc w:val="both"/>
        <w:rPr>
          <w:rFonts w:ascii="Avenir Next LT Pro" w:hAnsi="Avenir Next LT Pro" w:eastAsia="Avenir Next LT Pro" w:cs="Avenir Next LT Pro"/>
          <w:b w:val="1"/>
          <w:bCs w:val="1"/>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1"/>
          <w:bCs w:val="1"/>
          <w:i w:val="0"/>
          <w:iCs w:val="0"/>
          <w:caps w:val="0"/>
          <w:smallCaps w:val="0"/>
          <w:noProof w:val="0"/>
          <w:color w:val="0F1115"/>
          <w:sz w:val="24"/>
          <w:szCs w:val="24"/>
          <w:lang w:val="es-ES"/>
        </w:rPr>
        <w:t>S</w:t>
      </w:r>
      <w:r w:rsidRPr="14C6B6AF" w:rsidR="44548BF8">
        <w:rPr>
          <w:rFonts w:ascii="Avenir Next LT Pro" w:hAnsi="Avenir Next LT Pro" w:eastAsia="Avenir Next LT Pro" w:cs="Avenir Next LT Pro"/>
          <w:b w:val="1"/>
          <w:bCs w:val="1"/>
          <w:i w:val="0"/>
          <w:iCs w:val="0"/>
          <w:caps w:val="0"/>
          <w:smallCaps w:val="0"/>
          <w:noProof w:val="0"/>
          <w:color w:val="0F1115"/>
          <w:sz w:val="24"/>
          <w:szCs w:val="24"/>
          <w:lang w:val="es-ES"/>
        </w:rPr>
        <w:t xml:space="preserve">an Diego </w:t>
      </w:r>
      <w:r w:rsidRPr="14C6B6AF" w:rsidR="44548BF8">
        <w:rPr>
          <w:rFonts w:ascii="Avenir Next LT Pro" w:hAnsi="Avenir Next LT Pro" w:eastAsia="Avenir Next LT Pro" w:cs="Avenir Next LT Pro"/>
          <w:b w:val="1"/>
          <w:bCs w:val="1"/>
          <w:i w:val="0"/>
          <w:iCs w:val="0"/>
          <w:caps w:val="0"/>
          <w:smallCaps w:val="0"/>
          <w:noProof w:val="0"/>
          <w:color w:val="0F1115"/>
          <w:sz w:val="24"/>
          <w:szCs w:val="24"/>
          <w:lang w:val="es-ES"/>
        </w:rPr>
        <w:t>Food</w:t>
      </w:r>
      <w:r w:rsidRPr="14C6B6AF" w:rsidR="44548BF8">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 </w:t>
      </w:r>
      <w:r w:rsidRPr="14C6B6AF" w:rsidR="44548BF8">
        <w:rPr>
          <w:rFonts w:ascii="Avenir Next LT Pro" w:hAnsi="Avenir Next LT Pro" w:eastAsia="Avenir Next LT Pro" w:cs="Avenir Next LT Pro"/>
          <w:b w:val="1"/>
          <w:bCs w:val="1"/>
          <w:i w:val="0"/>
          <w:iCs w:val="0"/>
          <w:caps w:val="0"/>
          <w:smallCaps w:val="0"/>
          <w:noProof w:val="0"/>
          <w:color w:val="0F1115"/>
          <w:sz w:val="24"/>
          <w:szCs w:val="24"/>
          <w:lang w:val="es-ES"/>
        </w:rPr>
        <w:t>Wine</w:t>
      </w:r>
      <w:r w:rsidRPr="14C6B6AF" w:rsidR="44548BF8">
        <w:rPr>
          <w:rFonts w:ascii="Avenir Next LT Pro" w:hAnsi="Avenir Next LT Pro" w:eastAsia="Avenir Next LT Pro" w:cs="Avenir Next LT Pro"/>
          <w:b w:val="1"/>
          <w:bCs w:val="1"/>
          <w:i w:val="0"/>
          <w:iCs w:val="0"/>
          <w:caps w:val="0"/>
          <w:smallCaps w:val="0"/>
          <w:noProof w:val="0"/>
          <w:color w:val="0F1115"/>
          <w:sz w:val="24"/>
          <w:szCs w:val="24"/>
          <w:lang w:val="es-ES"/>
        </w:rPr>
        <w:t xml:space="preserve"> Festival</w:t>
      </w:r>
    </w:p>
    <w:p xmlns:wp14="http://schemas.microsoft.com/office/word/2010/wordml" w:rsidP="14C6B6AF" wp14:paraId="0FB09669" wp14:textId="05C3E3EC">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Cuándo: 6 - 8 de noviembre</w:t>
      </w:r>
    </w:p>
    <w:p xmlns:wp14="http://schemas.microsoft.com/office/word/2010/wordml" w:rsidP="14C6B6AF" wp14:paraId="45FA4F2E" wp14:textId="7FE33F1B">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Veleros y playas arenosas sirven como telón de fondo para </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el</w:t>
      </w:r>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xml:space="preserve"> </w:t>
      </w:r>
      <w:hyperlink r:id="R3824094f25864713">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San Diego </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Food</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 + </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Wine</w:t>
        </w:r>
        <w:r w:rsidRPr="14C6B6AF" w:rsidR="1527A050">
          <w:rPr>
            <w:rStyle w:val="Hyperlink"/>
            <w:rFonts w:ascii="Avenir Next LT Pro" w:hAnsi="Avenir Next LT Pro" w:eastAsia="Avenir Next LT Pro" w:cs="Avenir Next LT Pro"/>
            <w:b w:val="0"/>
            <w:bCs w:val="0"/>
            <w:i w:val="0"/>
            <w:iCs w:val="0"/>
            <w:caps w:val="0"/>
            <w:smallCaps w:val="0"/>
            <w:noProof w:val="0"/>
            <w:sz w:val="24"/>
            <w:szCs w:val="24"/>
            <w:lang w:val="es-ES"/>
          </w:rPr>
          <w:t xml:space="preserve"> Festival</w:t>
        </w:r>
      </w:hyperlink>
      <w:r w:rsidRPr="14C6B6AF" w:rsidR="1527A050">
        <w:rPr>
          <w:rFonts w:ascii="Avenir Next LT Pro" w:hAnsi="Avenir Next LT Pro" w:eastAsia="Avenir Next LT Pro" w:cs="Avenir Next LT Pro"/>
          <w:b w:val="0"/>
          <w:bCs w:val="0"/>
          <w:i w:val="0"/>
          <w:iCs w:val="0"/>
          <w:caps w:val="0"/>
          <w:smallCaps w:val="0"/>
          <w:noProof w:val="0"/>
          <w:color w:val="0F1115"/>
          <w:sz w:val="24"/>
          <w:szCs w:val="24"/>
          <w:lang w:val="es-ES"/>
        </w:rPr>
        <w:t>, que reúne a cientos de bodegas nacionales e internacionales, cervecerías artesanales, leyendas culinarias y más en el impresionante Embarcadero.</w:t>
      </w:r>
    </w:p>
    <w:p w:rsidR="5C4EDD27" w:rsidP="14C6B6AF" w:rsidRDefault="5C4EDD27" w14:paraId="49882EDC" w14:textId="677C99B2">
      <w:pPr>
        <w:pStyle w:val="Normal"/>
        <w:shd w:val="clear" w:color="auto" w:fill="FFFFFF" w:themeFill="background1"/>
        <w:spacing w:before="160" w:beforeAutospacing="off" w:after="160" w:afterAutospacing="off" w:line="276" w:lineRule="auto"/>
        <w:jc w:val="both"/>
      </w:pPr>
      <w:r w:rsidRPr="14C6B6AF" w:rsidR="5C4EDD27">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s-ES"/>
        </w:rPr>
        <w:t xml:space="preserve">Descarga imágenes en alta resolución en </w:t>
      </w:r>
      <w:hyperlink r:id="R6cd419362e7c479b">
        <w:r w:rsidRPr="14C6B6AF" w:rsidR="5C4EDD27">
          <w:rPr>
            <w:rStyle w:val="Hyperlink"/>
            <w:rFonts w:ascii="Avenir Next LT Pro" w:hAnsi="Avenir Next LT Pro" w:eastAsia="Avenir Next LT Pro" w:cs="Avenir Next LT Pro"/>
            <w:b w:val="0"/>
            <w:bCs w:val="0"/>
            <w:i w:val="0"/>
            <w:iCs w:val="0"/>
            <w:caps w:val="0"/>
            <w:smallCaps w:val="0"/>
            <w:strike w:val="0"/>
            <w:dstrike w:val="0"/>
            <w:noProof w:val="0"/>
            <w:sz w:val="22"/>
            <w:szCs w:val="22"/>
            <w:lang w:val="es-ES"/>
          </w:rPr>
          <w:t>este enlace</w:t>
        </w:r>
      </w:hyperlink>
    </w:p>
    <w:p xmlns:wp14="http://schemas.microsoft.com/office/word/2010/wordml" w:rsidP="14C6B6AF" wp14:paraId="08CBF191" wp14:textId="2717C126">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2"/>
          <w:szCs w:val="22"/>
          <w:lang w:val="es-ES"/>
        </w:rPr>
      </w:pPr>
      <w:r w:rsidRPr="14C6B6AF" w:rsidR="1527A050">
        <w:rPr>
          <w:rFonts w:ascii="Avenir Next LT Pro" w:hAnsi="Avenir Next LT Pro" w:eastAsia="Avenir Next LT Pro" w:cs="Avenir Next LT Pro"/>
          <w:b w:val="0"/>
          <w:bCs w:val="0"/>
          <w:i w:val="0"/>
          <w:iCs w:val="0"/>
          <w:caps w:val="0"/>
          <w:smallCaps w:val="0"/>
          <w:noProof w:val="0"/>
          <w:color w:val="0F1115"/>
          <w:sz w:val="22"/>
          <w:szCs w:val="22"/>
          <w:lang w:val="es-ES"/>
        </w:rPr>
        <w:t xml:space="preserve">Para más eventos, consulta el </w:t>
      </w:r>
      <w:hyperlink r:id="Rc6286e73361540ed">
        <w:r w:rsidRPr="14C6B6AF" w:rsidR="1527A050">
          <w:rPr>
            <w:rStyle w:val="Hyperlink"/>
            <w:rFonts w:ascii="Avenir Next LT Pro" w:hAnsi="Avenir Next LT Pro" w:eastAsia="Avenir Next LT Pro" w:cs="Avenir Next LT Pro"/>
            <w:b w:val="0"/>
            <w:bCs w:val="0"/>
            <w:i w:val="0"/>
            <w:iCs w:val="0"/>
            <w:caps w:val="0"/>
            <w:smallCaps w:val="0"/>
            <w:noProof w:val="0"/>
            <w:sz w:val="22"/>
            <w:szCs w:val="22"/>
            <w:lang w:val="es-ES"/>
          </w:rPr>
          <w:t>calendario de eventos</w:t>
        </w:r>
      </w:hyperlink>
      <w:r w:rsidRPr="14C6B6AF" w:rsidR="1527A050">
        <w:rPr>
          <w:rFonts w:ascii="Avenir Next LT Pro" w:hAnsi="Avenir Next LT Pro" w:eastAsia="Avenir Next LT Pro" w:cs="Avenir Next LT Pro"/>
          <w:b w:val="0"/>
          <w:bCs w:val="0"/>
          <w:i w:val="0"/>
          <w:iCs w:val="0"/>
          <w:caps w:val="0"/>
          <w:smallCaps w:val="0"/>
          <w:noProof w:val="0"/>
          <w:color w:val="0F1115"/>
          <w:sz w:val="22"/>
          <w:szCs w:val="22"/>
          <w:lang w:val="es-ES"/>
        </w:rPr>
        <w:t xml:space="preserve"> de San Diego.</w:t>
      </w:r>
      <w:r w:rsidRPr="14C6B6AF" w:rsidR="1527A050">
        <w:rPr>
          <w:rFonts w:ascii="Avenir Next LT Pro" w:hAnsi="Avenir Next LT Pro" w:eastAsia="Avenir Next LT Pro" w:cs="Avenir Next LT Pro"/>
          <w:b w:val="0"/>
          <w:bCs w:val="0"/>
          <w:i w:val="0"/>
          <w:iCs w:val="0"/>
          <w:caps w:val="0"/>
          <w:smallCaps w:val="0"/>
          <w:noProof w:val="0"/>
          <w:color w:val="0F1115"/>
          <w:sz w:val="22"/>
          <w:szCs w:val="22"/>
          <w:lang w:val="es-ES"/>
        </w:rPr>
        <w:t xml:space="preserve"> </w:t>
      </w:r>
    </w:p>
    <w:p w:rsidR="14C6B6AF" w:rsidP="14C6B6AF" w:rsidRDefault="14C6B6AF" w14:paraId="34913D62" w14:textId="2F54D1D9">
      <w:pPr>
        <w:shd w:val="clear" w:color="auto" w:fill="FFFFFF" w:themeFill="background1"/>
        <w:spacing w:before="160" w:beforeAutospacing="off" w:after="16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2"/>
          <w:szCs w:val="22"/>
          <w:lang w:val="es-ES"/>
        </w:rPr>
      </w:pPr>
    </w:p>
    <w:p w:rsidR="73B20E66" w:rsidP="2B3E5A0A" w:rsidRDefault="73B20E66" w14:paraId="315C77B2" w14:textId="5FE3F84D">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2B3E5A0A" w:rsidR="73B20E66">
        <w:rPr>
          <w:rFonts w:ascii="Avenir Next LT Pro" w:hAnsi="Avenir Next LT Pro" w:eastAsia="Avenir Next LT Pro" w:cs="Avenir Next LT Pro"/>
          <w:b w:val="1"/>
          <w:bCs w:val="1"/>
          <w:i w:val="0"/>
          <w:iCs w:val="0"/>
          <w:caps w:val="0"/>
          <w:smallCaps w:val="0"/>
          <w:noProof w:val="0"/>
          <w:color w:val="000000" w:themeColor="text1" w:themeTint="FF" w:themeShade="FF"/>
          <w:sz w:val="20"/>
          <w:szCs w:val="20"/>
          <w:lang w:val="es-ES"/>
        </w:rPr>
        <w:t xml:space="preserve">ACERCA DE SAN DIEGO TOURISM AUTHORITY </w:t>
      </w:r>
    </w:p>
    <w:p w:rsidR="73B20E66" w:rsidP="2B3E5A0A" w:rsidRDefault="73B20E66" w14:paraId="17BD2BCF" w14:textId="5F1BBC03">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14C6B6AF" w:rsidR="73B20E66">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San Diego </w:t>
      </w:r>
      <w:r w:rsidRPr="14C6B6AF" w:rsidR="73B20E66">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Tourism</w:t>
      </w:r>
      <w:r w:rsidRPr="14C6B6AF" w:rsidR="73B20E66">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 </w:t>
      </w:r>
      <w:r w:rsidRPr="14C6B6AF" w:rsidR="73B20E66">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Authority</w:t>
      </w:r>
      <w:r w:rsidRPr="14C6B6AF" w:rsidR="73B20E66">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 es una corporación privada sin fines de lucro y de beneficio mutuo, compuesta por más de 1,000 organizaciones, empresas, gobiernos locales e individuos que buscan una mejor comunidad a través de la industria turística. Entre sus miembros se incluyen entidades relacionadas con el turismo en categorías como hospedaje, gastronomía, arte, atracciones, compras y transporte, entre otras, así como empresas que participan indirectamente en el sector turístico. Visita sandiego.org para más información.</w:t>
      </w:r>
    </w:p>
    <w:p w:rsidR="14C6B6AF" w:rsidP="14C6B6AF" w:rsidRDefault="14C6B6AF" w14:paraId="7F607625" w14:textId="4844F413">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p>
    <w:p w:rsidR="60CB44E1" w:rsidP="14C6B6AF" w:rsidRDefault="60CB44E1" w14:paraId="17B4119D" w14:textId="15C5B17F">
      <w:pPr>
        <w:spacing w:after="0" w:line="276" w:lineRule="auto"/>
        <w:jc w:val="both"/>
        <w:rPr>
          <w:rFonts w:ascii="Avenir Next LT Pro" w:hAnsi="Avenir Next LT Pro" w:eastAsia="Avenir Next LT Pro" w:cs="Avenir Next LT Pro"/>
          <w:b w:val="1"/>
          <w:bCs w:val="1"/>
          <w:i w:val="0"/>
          <w:iCs w:val="0"/>
          <w:caps w:val="0"/>
          <w:smallCaps w:val="0"/>
          <w:noProof w:val="0"/>
          <w:color w:val="000000" w:themeColor="text1" w:themeTint="FF" w:themeShade="FF"/>
          <w:sz w:val="20"/>
          <w:szCs w:val="20"/>
          <w:lang w:val="es-ES"/>
        </w:rPr>
      </w:pPr>
      <w:r w:rsidRPr="14C6B6AF" w:rsidR="60CB44E1">
        <w:rPr>
          <w:rFonts w:ascii="Avenir Next LT Pro" w:hAnsi="Avenir Next LT Pro" w:eastAsia="Avenir Next LT Pro" w:cs="Avenir Next LT Pro"/>
          <w:b w:val="1"/>
          <w:bCs w:val="1"/>
          <w:i w:val="0"/>
          <w:iCs w:val="0"/>
          <w:caps w:val="0"/>
          <w:smallCaps w:val="0"/>
          <w:noProof w:val="0"/>
          <w:color w:val="000000" w:themeColor="text1" w:themeTint="FF" w:themeShade="FF"/>
          <w:sz w:val="20"/>
          <w:szCs w:val="20"/>
          <w:lang w:val="es-ES"/>
        </w:rPr>
        <w:t>Contacto de prensa:</w:t>
      </w:r>
    </w:p>
    <w:p w:rsidR="60CB44E1" w:rsidP="14C6B6AF" w:rsidRDefault="60CB44E1" w14:paraId="4613804D" w14:textId="22A86F86">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14C6B6AF" w:rsidR="60CB44E1">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Gabriel Fuertes Casas</w:t>
      </w:r>
    </w:p>
    <w:p w:rsidR="60CB44E1" w:rsidP="14C6B6AF" w:rsidRDefault="60CB44E1" w14:paraId="7DFFBFB4" w14:textId="379348DE">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r w:rsidRPr="14C6B6AF" w:rsidR="60CB44E1">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Tel.: 55 3900 4304</w:t>
      </w:r>
    </w:p>
    <w:p w:rsidR="60CB44E1" w:rsidP="14C6B6AF" w:rsidRDefault="60CB44E1" w14:paraId="3412EE73" w14:textId="56D00FD4">
      <w:pPr>
        <w:spacing w:after="0" w:line="276" w:lineRule="auto"/>
        <w:jc w:val="both"/>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pPr>
      <w:hyperlink r:id="R993000439dda4606">
        <w:r w:rsidRPr="14C6B6AF" w:rsidR="60CB44E1">
          <w:rPr>
            <w:rStyle w:val="Hyperlink"/>
            <w:rFonts w:ascii="Avenir Next LT Pro" w:hAnsi="Avenir Next LT Pro" w:eastAsia="Avenir Next LT Pro" w:cs="Avenir Next LT Pro"/>
            <w:b w:val="0"/>
            <w:bCs w:val="0"/>
            <w:i w:val="0"/>
            <w:iCs w:val="0"/>
            <w:caps w:val="0"/>
            <w:smallCaps w:val="0"/>
            <w:noProof w:val="0"/>
            <w:sz w:val="20"/>
            <w:szCs w:val="20"/>
            <w:lang w:val="es-ES"/>
          </w:rPr>
          <w:t>gabriel.fuertes@another.co</w:t>
        </w:r>
      </w:hyperlink>
      <w:r w:rsidRPr="14C6B6AF" w:rsidR="60CB44E1">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s-ES"/>
        </w:rPr>
        <w:t xml:space="preserve"> </w:t>
      </w:r>
    </w:p>
    <w:p w:rsidR="2B3E5A0A" w:rsidP="2B3E5A0A" w:rsidRDefault="2B3E5A0A" w14:paraId="272CE8CE" w14:textId="2D573366">
      <w:pPr>
        <w:shd w:val="clear" w:color="auto" w:fill="FFFFFF" w:themeFill="background1"/>
        <w:spacing w:before="240" w:beforeAutospacing="off" w:after="240" w:afterAutospacing="off" w:line="276" w:lineRule="auto"/>
        <w:jc w:val="both"/>
        <w:rPr>
          <w:rFonts w:ascii="Avenir Next LT Pro" w:hAnsi="Avenir Next LT Pro" w:eastAsia="Avenir Next LT Pro" w:cs="Avenir Next LT Pro"/>
          <w:b w:val="0"/>
          <w:bCs w:val="0"/>
          <w:i w:val="0"/>
          <w:iCs w:val="0"/>
          <w:caps w:val="0"/>
          <w:smallCaps w:val="0"/>
          <w:noProof w:val="0"/>
          <w:color w:val="0F1115"/>
          <w:sz w:val="24"/>
          <w:szCs w:val="24"/>
          <w:lang w:val="es-ES"/>
        </w:rPr>
      </w:pPr>
    </w:p>
    <w:p xmlns:wp14="http://schemas.microsoft.com/office/word/2010/wordml" w:rsidP="2B3E5A0A" wp14:paraId="5C1A07E2" wp14:textId="1BADA772">
      <w:pPr>
        <w:spacing w:line="276" w:lineRule="auto"/>
      </w:pPr>
    </w:p>
    <w:sectPr>
      <w:pgSz w:w="11906" w:h="16838" w:orient="portrait"/>
      <w:pgMar w:top="1440" w:right="1440" w:bottom="1440" w:left="1440" w:header="720" w:footer="720" w:gutter="0"/>
      <w:cols w:space="720"/>
      <w:docGrid w:linePitch="360"/>
      <w:headerReference w:type="default" r:id="Rd9f9e67655ee4332"/>
      <w:footerReference w:type="default" r:id="R033575e2c7784ab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4BCCEC" w:rsidTr="7A4BCCEC" w14:paraId="09BB2DDB">
      <w:trPr>
        <w:trHeight w:val="300"/>
      </w:trPr>
      <w:tc>
        <w:tcPr>
          <w:tcW w:w="3005" w:type="dxa"/>
          <w:tcMar/>
        </w:tcPr>
        <w:p w:rsidR="7A4BCCEC" w:rsidP="7A4BCCEC" w:rsidRDefault="7A4BCCEC" w14:paraId="31D36D17" w14:textId="50D484D1">
          <w:pPr>
            <w:pStyle w:val="Header"/>
            <w:bidi w:val="0"/>
            <w:ind w:left="-115"/>
            <w:jc w:val="left"/>
          </w:pPr>
        </w:p>
      </w:tc>
      <w:tc>
        <w:tcPr>
          <w:tcW w:w="3005" w:type="dxa"/>
          <w:tcMar/>
        </w:tcPr>
        <w:p w:rsidR="7A4BCCEC" w:rsidP="7A4BCCEC" w:rsidRDefault="7A4BCCEC" w14:paraId="3D499646" w14:textId="2C3A1CC0">
          <w:pPr>
            <w:pStyle w:val="Header"/>
            <w:bidi w:val="0"/>
            <w:jc w:val="center"/>
          </w:pPr>
        </w:p>
      </w:tc>
      <w:tc>
        <w:tcPr>
          <w:tcW w:w="3005" w:type="dxa"/>
          <w:tcMar/>
        </w:tcPr>
        <w:p w:rsidR="7A4BCCEC" w:rsidP="7A4BCCEC" w:rsidRDefault="7A4BCCEC" w14:paraId="5CAC3167" w14:textId="71A6DFDC">
          <w:pPr>
            <w:pStyle w:val="Header"/>
            <w:bidi w:val="0"/>
            <w:ind w:right="-115"/>
            <w:jc w:val="right"/>
          </w:pPr>
        </w:p>
      </w:tc>
    </w:tr>
  </w:tbl>
  <w:p w:rsidR="7A4BCCEC" w:rsidP="7A4BCCEC" w:rsidRDefault="7A4BCCEC" w14:paraId="0E11EAD9" w14:textId="7F5641C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4BCCEC" w:rsidTr="7A4BCCEC" w14:paraId="4979276E">
      <w:trPr>
        <w:trHeight w:val="300"/>
      </w:trPr>
      <w:tc>
        <w:tcPr>
          <w:tcW w:w="3005" w:type="dxa"/>
          <w:tcMar/>
        </w:tcPr>
        <w:p w:rsidR="7A4BCCEC" w:rsidP="7A4BCCEC" w:rsidRDefault="7A4BCCEC" w14:paraId="3CEE041F" w14:textId="4E3CC877">
          <w:pPr>
            <w:pStyle w:val="Header"/>
            <w:bidi w:val="0"/>
            <w:ind w:left="-115"/>
            <w:jc w:val="left"/>
          </w:pPr>
        </w:p>
      </w:tc>
      <w:tc>
        <w:tcPr>
          <w:tcW w:w="3005" w:type="dxa"/>
          <w:tcMar/>
        </w:tcPr>
        <w:p w:rsidR="7A4BCCEC" w:rsidP="7A4BCCEC" w:rsidRDefault="7A4BCCEC" w14:paraId="22F0E818" w14:textId="78B85CB9">
          <w:pPr>
            <w:pStyle w:val="Header"/>
            <w:bidi w:val="0"/>
            <w:jc w:val="center"/>
          </w:pPr>
          <w:r w:rsidR="7A4BCCEC">
            <w:drawing>
              <wp:inline wp14:editId="3906DD0E" wp14:anchorId="29A17F26">
                <wp:extent cx="809625" cy="581025"/>
                <wp:effectExtent l="0" t="0" r="0" b="0"/>
                <wp:docPr id="2107672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7672893" name="Picture 210767289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49572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09625" cy="581025"/>
                        </a:xfrm>
                        <a:prstGeom xmlns:a="http://schemas.openxmlformats.org/drawingml/2006/main" prst="rect">
                          <a:avLst xmlns:a="http://schemas.openxmlformats.org/drawingml/2006/main"/>
                        </a:prstGeom>
                      </pic:spPr>
                    </pic:pic>
                  </a:graphicData>
                </a:graphic>
              </wp:inline>
            </w:drawing>
          </w:r>
        </w:p>
      </w:tc>
      <w:tc>
        <w:tcPr>
          <w:tcW w:w="3005" w:type="dxa"/>
          <w:tcMar/>
        </w:tcPr>
        <w:p w:rsidR="7A4BCCEC" w:rsidP="7A4BCCEC" w:rsidRDefault="7A4BCCEC" w14:paraId="15D1A57F" w14:textId="352FD1FB">
          <w:pPr>
            <w:pStyle w:val="Header"/>
            <w:bidi w:val="0"/>
            <w:ind w:right="-115"/>
            <w:jc w:val="right"/>
          </w:pPr>
        </w:p>
      </w:tc>
    </w:tr>
  </w:tbl>
  <w:p w:rsidR="7A4BCCEC" w:rsidP="7A4BCCEC" w:rsidRDefault="7A4BCCEC" w14:paraId="7B64D278" w14:textId="5780EAB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98978"/>
    <w:rsid w:val="06073F29"/>
    <w:rsid w:val="07C3A33B"/>
    <w:rsid w:val="0CDC13C3"/>
    <w:rsid w:val="0F134FC4"/>
    <w:rsid w:val="0F798978"/>
    <w:rsid w:val="14C6B6AF"/>
    <w:rsid w:val="1527A050"/>
    <w:rsid w:val="191A6732"/>
    <w:rsid w:val="1940B06A"/>
    <w:rsid w:val="1ADCCE78"/>
    <w:rsid w:val="1CF9B2F5"/>
    <w:rsid w:val="211E46DB"/>
    <w:rsid w:val="220BE4D0"/>
    <w:rsid w:val="227EBB5F"/>
    <w:rsid w:val="25CEB4B9"/>
    <w:rsid w:val="26082A62"/>
    <w:rsid w:val="2B3E5A0A"/>
    <w:rsid w:val="2C18DF45"/>
    <w:rsid w:val="2DC4DC59"/>
    <w:rsid w:val="2F923D70"/>
    <w:rsid w:val="380FCA81"/>
    <w:rsid w:val="3871ED3C"/>
    <w:rsid w:val="39FF3841"/>
    <w:rsid w:val="3A8B3CD9"/>
    <w:rsid w:val="4197EF11"/>
    <w:rsid w:val="4379B806"/>
    <w:rsid w:val="44548BF8"/>
    <w:rsid w:val="44AB4BB5"/>
    <w:rsid w:val="46ECBE0F"/>
    <w:rsid w:val="47E1D622"/>
    <w:rsid w:val="4AE0226B"/>
    <w:rsid w:val="4B8733F4"/>
    <w:rsid w:val="4B8B55B5"/>
    <w:rsid w:val="4E35A36C"/>
    <w:rsid w:val="4E3DA8AD"/>
    <w:rsid w:val="4F5B5F8E"/>
    <w:rsid w:val="56531D41"/>
    <w:rsid w:val="57103847"/>
    <w:rsid w:val="5923B72B"/>
    <w:rsid w:val="5A4F4B2F"/>
    <w:rsid w:val="5A90F6FF"/>
    <w:rsid w:val="5C4EDD27"/>
    <w:rsid w:val="5C7C280A"/>
    <w:rsid w:val="5D5BB075"/>
    <w:rsid w:val="5E443FE3"/>
    <w:rsid w:val="60CB44E1"/>
    <w:rsid w:val="63DFD61E"/>
    <w:rsid w:val="692FBDDC"/>
    <w:rsid w:val="69914D38"/>
    <w:rsid w:val="6A1686D0"/>
    <w:rsid w:val="6D337973"/>
    <w:rsid w:val="6F0DD522"/>
    <w:rsid w:val="6F183FD6"/>
    <w:rsid w:val="71404DF1"/>
    <w:rsid w:val="718D8A37"/>
    <w:rsid w:val="73B20E66"/>
    <w:rsid w:val="741A8114"/>
    <w:rsid w:val="7553CF34"/>
    <w:rsid w:val="7A4BCCEC"/>
    <w:rsid w:val="7ACD431F"/>
    <w:rsid w:val="7BA648DF"/>
    <w:rsid w:val="7D7D8530"/>
    <w:rsid w:val="7DAB423A"/>
    <w:rsid w:val="7DD9CB1B"/>
    <w:rsid w:val="7F4632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DC30"/>
  <w15:chartTrackingRefBased/>
  <w15:docId w15:val="{83860F3D-1CF5-4D45-BF52-57D4A94FC8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9f9e67655ee4332" /><Relationship Type="http://schemas.openxmlformats.org/officeDocument/2006/relationships/footer" Target="footer.xml" Id="R033575e2c7784ab0" /><Relationship Type="http://schemas.openxmlformats.org/officeDocument/2006/relationships/hyperlink" Target="https://www.sandiego.org/members/farmers-insurance-open/1295?_hsenc=p2ANqtz--MHnbPuByB_8wrthZpxeMLltL5iwNXATbTpcI7JqSDcvDJVOgSs0f5oBXY9g4QPqYHAOqaXTQqzATsEVZ7RFuzE9tCiZZ6tW2ACO4__Ved7hzyb1Y&amp;_hsmi=398322449" TargetMode="External" Id="R4e5e928392284a73" /><Relationship Type="http://schemas.openxmlformats.org/officeDocument/2006/relationships/hyperlink" Target="https://www.sandiego.org/members/torrey-pines-golf-course/1133?_hsenc=p2ANqtz-8u3LJzfoS3a0qgFs54LNOTC37g2Azh1CW7CThB_aY_zR5ijNwdUO6qmbZocf__mkWVHdcg4NBXktrcNMioUPRUZbS2jl7OzH9C35DI-Y10x92QZo0&amp;_hsmi=398322449" TargetMode="External" Id="R163e8ef698444a15" /><Relationship Type="http://schemas.openxmlformats.org/officeDocument/2006/relationships/hyperlink" Target="https://www.sandiegofc.com/?_hsenc=p2ANqtz--Ug2Wsarg6yEEWTWz-7kjNxkV4J1C7A1tYDrItEO2Okk40WLdOJzj_ntFf_fEDmgeBYpHgFRCNk0jR8OjNJO1N6NEGhPpnFI72z-0sIBDz9YFI5CE&amp;_hsmi=398322449" TargetMode="External" Id="R20fc8fc942914418" /><Relationship Type="http://schemas.openxmlformats.org/officeDocument/2006/relationships/hyperlink" Target="https://www.sandiego.org/members/meeting-planners/snapdragon-stadium/6855?_hsenc=p2ANqtz-8L2aOvYA5e9ekhOg5UnetOejDtHjlefGvSzA0nSaFxP4y-ZXBSXn4DHk_8KI3NUv8T5NVsWvCTskXSPgR5DCK63N-T1GpQr1Xv5nzg3KToqBgmb7w&amp;_hsmi=398322449" TargetMode="External" Id="R9439c76fe4c943c2" /><Relationship Type="http://schemas.openxmlformats.org/officeDocument/2006/relationships/hyperlink" Target="https://www.sandiego.org/events-festivals/san-diego-museum-month/5650907cd43011f0b563?_hsenc=p2ANqtz-8diGu2g9G3VYv3-AcWiWHE2mOABefQf6vtCMOYz7obnN2VKlIV05dVo1ShF1_DFd_aCwW9MLGOA-K3mnVBQSVqDuhoo1xB5-8EEUBBrIqI_VmRVzA&amp;_hsmi=398322449" TargetMode="External" Id="R3cdbddb6d9274ce9" /><Relationship Type="http://schemas.openxmlformats.org/officeDocument/2006/relationships/hyperlink" Target="https://www.sandiego.org/members/san-diego-padres/1116?_hsenc=p2ANqtz-_paZxnuPC-QFzngP4qlorgmNtwIoqimpwyDpmWkmilWMghu5KzqAH-Qbscry9_lMIokXr5KpZDIrq6m3CKSXh3fxzphuOqtDuD1UUZd8n2mdRPPKU&amp;_hsmi=398322449" TargetMode="External" Id="R6e8a3daa90054e71" /><Relationship Type="http://schemas.openxmlformats.org/officeDocument/2006/relationships/hyperlink" Target="https://as.sdsu.edu/viejas_arena/?_hsenc=p2ANqtz-8ZdxsA2IjnIH_3xbMlH5Hlg7kEpdMXVDicca41AKXYoi_ZwGG1wTib7txtwT_UDRC7Dv_Koa2q8FFaaOBLSiBon1qtyHGiFSIjLuEBzuUGhGvP38k&amp;_hsmi=398322449" TargetMode="External" Id="Rc0ecb65efead43ad" /><Relationship Type="http://schemas.openxmlformats.org/officeDocument/2006/relationships/hyperlink" Target="https://wonderfrontfestival.com/?_hsenc=p2ANqtz-_3NKAp_Y0zb7xFm3ySZc2a5uTHYseU7zm1vfGMr5pkC281qz3i8ktlE0_8BOXDUUZROIQ_X--Xd2AtdRQTvWNJtqioeS9SlZlK05eyVP65_PJFHDc&amp;_hsmi=398322449" TargetMode="External" Id="R06acaa62c9874c86" /><Relationship Type="http://schemas.openxmlformats.org/officeDocument/2006/relationships/hyperlink" Target="https://sportssandiego.org/nascar-san-diego-weekend/?_hsenc=p2ANqtz--Ksar1p7KbXTR2LWfutBpvVVhvHNo0JzlwUvx74m2GFAyjOs5COmHVgemM4lAc64ELs-bWOE3q75HQFxOSEYHe8wsBu87OHqRC97FhY8IJiYaH9qM&amp;_hsmi=398322449" TargetMode="External" Id="R85aca1c3327d4bdc" /><Relationship Type="http://schemas.openxmlformats.org/officeDocument/2006/relationships/hyperlink" Target="https://bigbayboom.com/?_hsenc=p2ANqtz-_MY-8QttG76AJ_9SLPhPQCxZBjl648qkr8Ex5iuI_4yk7lDwn5utw2cXX3rRz1Y13t3LayU16TGrOgqWatIoAYF1KHIm_KlqmWnWT5vnOrY6OZkOU&amp;_hsmi=398322449" TargetMode="External" Id="R5a6950bea73643cd" /><Relationship Type="http://schemas.openxmlformats.org/officeDocument/2006/relationships/hyperlink" Target="https://www.sandiego.org/c/4th-of-july/celebrate-fourth-of-july?_hsenc=p2ANqtz--5ezNhycZMZiISyH27NutCOBCckyLIJYP9hlUpla_E0PtZ1CbBiLUmIVhWAuEc9hMrAptor9usv-h7yMu9UtLEYXYl5EKK6RyUYrLISvr9Sal9ayg&amp;_hsmi=398322449" TargetMode="External" Id="Ra1baff999cd242e8" /><Relationship Type="http://schemas.openxmlformats.org/officeDocument/2006/relationships/hyperlink" Target="https://www.sandiego.org/events-festivals?_hsenc=p2ANqtz--VaG9FC07tFElmxI6aOF9ALcNOTgNCCsRaB7ySMl7GEsm85-rTHCSkWCc9VmtwkzRXuyekkdNeaWs1pdkXSKrfZYG49QBar9B8owJgJ7VHe9AtvFU&amp;_hsmi=398322449" TargetMode="External" Id="R830b8a8b92af4ab0" /><Relationship Type="http://schemas.openxmlformats.org/officeDocument/2006/relationships/hyperlink" Target="https://www.sandiego.org/c/kids-free?_hsenc=p2ANqtz-8RCO1vy90JqyWbhalB0_1p1LPZz4LUJgGx2D68kFG7TB7YmZcAkIIHrE6WbiLW4_klNJVoiyXNhNlgEX9MpR696w4c8rXkVkXfDeyb0ukA71W6Lnw&amp;_hsmi=398322449" TargetMode="External" Id="R51c42be492814d27" /><Relationship Type="http://schemas.openxmlformats.org/officeDocument/2006/relationships/hyperlink" Target="https://www.sandiegowineclassic.com/?_hsenc=p2ANqtz-812n1I_9HeimZCpvVsa8vec7KDRVUO6CeLEijOBPHTK_nI1cV8vBKm_x0q6bMWTffStfA7kYL8x24Pet6tDJdV797CQ8Cqj_7ll6N7Nf22yoHc49Y&amp;_hsmi=398322449" TargetMode="External" Id="R3824094f25864713" /><Relationship Type="http://schemas.openxmlformats.org/officeDocument/2006/relationships/hyperlink" Target="https://cocentraloffice.sharepoint.com/:f:/s/ACG-Tourism/IgC6OVQ6PTdyS7XfK4ENA_q0AasfN6KjwVGvwjrVlBufXrg?e=WojFxD" TargetMode="External" Id="R6cd419362e7c479b" /><Relationship Type="http://schemas.openxmlformats.org/officeDocument/2006/relationships/hyperlink" Target="https://www.sandiego.org/events-festivals?_hsenc=p2ANqtz--_b6q9Oh13Hdtt5ulVDRXq6SXzYydn3FqdVprKSnxJWyFb3LMz_bZuQLrrjHANOr0n3sh0rjIQcXa1CL8TaUG9e3Frupu0oFJ2WSD7_bOUZuXTxqg&amp;_hsmi=398322449" TargetMode="External" Id="Rc6286e73361540ed" /><Relationship Type="http://schemas.openxmlformats.org/officeDocument/2006/relationships/hyperlink" Target="mailto:gabriel.fuertes@another.co" TargetMode="External" Id="R993000439dda4606" /></Relationships>
</file>

<file path=word/_rels/header.xml.rels>&#65279;<?xml version="1.0" encoding="utf-8"?><Relationships xmlns="http://schemas.openxmlformats.org/package/2006/relationships"><Relationship Type="http://schemas.openxmlformats.org/officeDocument/2006/relationships/image" Target="/media/image.png" Id="rId18049572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9D127-6487-4291-A732-0A472D546CE7}"/>
</file>

<file path=customXml/itemProps2.xml><?xml version="1.0" encoding="utf-8"?>
<ds:datastoreItem xmlns:ds="http://schemas.openxmlformats.org/officeDocument/2006/customXml" ds:itemID="{2F913EF4-8FC4-47FD-A7DB-DDF97A55DC48}"/>
</file>

<file path=customXml/itemProps3.xml><?xml version="1.0" encoding="utf-8"?>
<ds:datastoreItem xmlns:ds="http://schemas.openxmlformats.org/officeDocument/2006/customXml" ds:itemID="{21C51595-40AC-4197-8AE1-9BCC9BAC0D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Araujo</dc:creator>
  <cp:keywords/>
  <dc:description/>
  <cp:lastModifiedBy>Gabriel Fuertes</cp:lastModifiedBy>
  <dcterms:created xsi:type="dcterms:W3CDTF">2026-01-20T22:37:44Z</dcterms:created>
  <dcterms:modified xsi:type="dcterms:W3CDTF">2026-01-21T17:18:42Z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